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jc w:val="center"/>
        <w:rPr>
          <w:rFonts w:ascii="Play" w:cs="Play" w:eastAsia="Play" w:hAnsi="Play"/>
          <w:b w:val="1"/>
        </w:rPr>
      </w:pPr>
      <w:r w:rsidDel="00000000" w:rsidR="00000000" w:rsidRPr="00000000">
        <w:rPr>
          <w:rFonts w:ascii="Play" w:cs="Play" w:eastAsia="Play" w:hAnsi="Play"/>
          <w:b w:val="1"/>
          <w:rtl w:val="0"/>
        </w:rPr>
        <w:t xml:space="preserve">MODELO</w:t>
      </w:r>
    </w:p>
    <w:p w:rsidR="00000000" w:rsidDel="00000000" w:rsidP="00000000" w:rsidRDefault="00000000" w:rsidRPr="00000000" w14:paraId="00000002">
      <w:pPr>
        <w:widowControl w:val="0"/>
        <w:jc w:val="center"/>
        <w:rPr>
          <w:rFonts w:ascii="Play" w:cs="Play" w:eastAsia="Play" w:hAnsi="Pl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jc w:val="center"/>
        <w:rPr>
          <w:rFonts w:ascii="Play" w:cs="Play" w:eastAsia="Play" w:hAnsi="Play"/>
        </w:rPr>
      </w:pPr>
      <w:r w:rsidDel="00000000" w:rsidR="00000000" w:rsidRPr="00000000">
        <w:rPr>
          <w:rFonts w:ascii="Play" w:cs="Play" w:eastAsia="Play" w:hAnsi="Play"/>
          <w:rtl w:val="0"/>
        </w:rPr>
        <w:t xml:space="preserve">Anexo II</w:t>
      </w:r>
    </w:p>
    <w:p w:rsidR="00000000" w:rsidDel="00000000" w:rsidP="00000000" w:rsidRDefault="00000000" w:rsidRPr="00000000" w14:paraId="00000004">
      <w:pPr>
        <w:widowControl w:val="0"/>
        <w:jc w:val="center"/>
        <w:rPr>
          <w:rFonts w:ascii="Play" w:cs="Play" w:eastAsia="Play" w:hAnsi="Pl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jc w:val="center"/>
        <w:rPr>
          <w:rFonts w:ascii="Play" w:cs="Play" w:eastAsia="Play" w:hAnsi="Play"/>
          <w:b w:val="1"/>
        </w:rPr>
      </w:pPr>
      <w:r w:rsidDel="00000000" w:rsidR="00000000" w:rsidRPr="00000000">
        <w:rPr>
          <w:rFonts w:ascii="Play" w:cs="Play" w:eastAsia="Play" w:hAnsi="Play"/>
          <w:b w:val="1"/>
          <w:rtl w:val="0"/>
        </w:rPr>
        <w:t xml:space="preserve">Declaração de Anuência</w:t>
      </w:r>
    </w:p>
    <w:p w:rsidR="00000000" w:rsidDel="00000000" w:rsidP="00000000" w:rsidRDefault="00000000" w:rsidRPr="00000000" w14:paraId="00000006">
      <w:pPr>
        <w:widowControl w:val="0"/>
        <w:rPr>
          <w:rFonts w:ascii="Play" w:cs="Play" w:eastAsia="Play" w:hAnsi="Pl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rPr>
          <w:rFonts w:ascii="Play" w:cs="Play" w:eastAsia="Play" w:hAnsi="Play"/>
        </w:rPr>
      </w:pPr>
      <w:r w:rsidDel="00000000" w:rsidR="00000000" w:rsidRPr="00000000">
        <w:rPr>
          <w:rFonts w:ascii="Play" w:cs="Play" w:eastAsia="Play" w:hAnsi="Play"/>
          <w:rtl w:val="0"/>
        </w:rPr>
        <w:t xml:space="preserve">Declaro para os devidos fins que o/a aluno/a , CPF _________________________, está sob minha orientação acadêmica no curso de _____________________(Mestrado/Doutorado) do Programa de Pós-Graduação __________________________. </w:t>
      </w:r>
    </w:p>
    <w:p w:rsidR="00000000" w:rsidDel="00000000" w:rsidP="00000000" w:rsidRDefault="00000000" w:rsidRPr="00000000" w14:paraId="00000008">
      <w:pPr>
        <w:widowControl w:val="0"/>
        <w:rPr>
          <w:rFonts w:ascii="Play" w:cs="Play" w:eastAsia="Play" w:hAnsi="Play"/>
        </w:rPr>
      </w:pPr>
      <w:r w:rsidDel="00000000" w:rsidR="00000000" w:rsidRPr="00000000">
        <w:rPr>
          <w:rFonts w:ascii="Play" w:cs="Play" w:eastAsia="Play" w:hAnsi="Play"/>
          <w:rtl w:val="0"/>
        </w:rPr>
        <w:t xml:space="preserve">Estou ciente e de acordo com a atuação do(a) aluno(a) no desenvolvimento de atividades no âmbito do Programa “Formação Didático-Pedagógica para Cursos na Modalidade a Distância” – </w:t>
      </w:r>
      <w:r w:rsidDel="00000000" w:rsidR="00000000" w:rsidRPr="00000000">
        <w:rPr>
          <w:rFonts w:ascii="Play" w:cs="Play" w:eastAsia="Play" w:hAnsi="Play"/>
          <w:color w:val="000000"/>
          <w:rtl w:val="0"/>
        </w:rPr>
        <w:t xml:space="preserve">UNICAMP</w:t>
      </w:r>
      <w:r w:rsidDel="00000000" w:rsidR="00000000" w:rsidRPr="00000000">
        <w:rPr>
          <w:rFonts w:ascii="Play" w:cs="Play" w:eastAsia="Play" w:hAnsi="Play"/>
          <w:rtl w:val="0"/>
        </w:rPr>
        <w:t xml:space="preserve"> /UNIVESP. </w:t>
      </w:r>
    </w:p>
    <w:p w:rsidR="00000000" w:rsidDel="00000000" w:rsidP="00000000" w:rsidRDefault="00000000" w:rsidRPr="00000000" w14:paraId="00000009">
      <w:pPr>
        <w:spacing w:after="0" w:before="120" w:lineRule="auto"/>
        <w:jc w:val="left"/>
        <w:rPr>
          <w:rFonts w:ascii="Play" w:cs="Play" w:eastAsia="Play" w:hAnsi="Pl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120" w:lineRule="auto"/>
        <w:jc w:val="left"/>
        <w:rPr>
          <w:rFonts w:ascii="Play" w:cs="Play" w:eastAsia="Play" w:hAnsi="Pl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120" w:lineRule="auto"/>
        <w:jc w:val="left"/>
        <w:rPr>
          <w:rFonts w:ascii="Play" w:cs="Play" w:eastAsia="Play" w:hAnsi="Pl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120" w:lineRule="auto"/>
        <w:jc w:val="center"/>
        <w:rPr>
          <w:rFonts w:ascii="Play" w:cs="Play" w:eastAsia="Play" w:hAnsi="Play"/>
        </w:rPr>
      </w:pPr>
      <w:r w:rsidDel="00000000" w:rsidR="00000000" w:rsidRPr="00000000">
        <w:rPr>
          <w:rFonts w:ascii="Play" w:cs="Play" w:eastAsia="Play" w:hAnsi="Play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0D">
      <w:pPr>
        <w:spacing w:line="304" w:lineRule="auto"/>
        <w:jc w:val="center"/>
        <w:rPr>
          <w:rFonts w:ascii="Play" w:cs="Play" w:eastAsia="Play" w:hAnsi="Play"/>
          <w:color w:val="000000"/>
        </w:rPr>
      </w:pPr>
      <w:r w:rsidDel="00000000" w:rsidR="00000000" w:rsidRPr="00000000">
        <w:rPr>
          <w:rFonts w:ascii="Play" w:cs="Play" w:eastAsia="Play" w:hAnsi="Play"/>
          <w:color w:val="000000"/>
          <w:rtl w:val="0"/>
        </w:rPr>
        <w:t xml:space="preserve">Assinatura do orientador(a)</w:t>
      </w:r>
    </w:p>
    <w:p w:rsidR="00000000" w:rsidDel="00000000" w:rsidP="00000000" w:rsidRDefault="00000000" w:rsidRPr="00000000" w14:paraId="0000000E">
      <w:pPr>
        <w:spacing w:line="304" w:lineRule="auto"/>
        <w:jc w:val="center"/>
        <w:rPr>
          <w:rFonts w:ascii="Play" w:cs="Play" w:eastAsia="Play" w:hAnsi="Play"/>
          <w:color w:val="000000"/>
        </w:rPr>
      </w:pPr>
      <w:r w:rsidDel="00000000" w:rsidR="00000000" w:rsidRPr="00000000">
        <w:rPr>
          <w:rFonts w:ascii="Play" w:cs="Play" w:eastAsia="Play" w:hAnsi="Play"/>
          <w:color w:val="000000"/>
          <w:rtl w:val="0"/>
        </w:rPr>
        <w:t xml:space="preserve">NOME COMPLETO e NÚMERO DE MATRÍCULA</w:t>
      </w:r>
    </w:p>
    <w:p w:rsidR="00000000" w:rsidDel="00000000" w:rsidP="00000000" w:rsidRDefault="00000000" w:rsidRPr="00000000" w14:paraId="0000000F">
      <w:pPr>
        <w:spacing w:after="0" w:before="120" w:lineRule="auto"/>
        <w:jc w:val="center"/>
        <w:rPr>
          <w:rFonts w:ascii="Play" w:cs="Play" w:eastAsia="Play" w:hAnsi="Pl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120" w:lineRule="auto"/>
        <w:jc w:val="left"/>
        <w:rPr>
          <w:rFonts w:ascii="Play" w:cs="Play" w:eastAsia="Play" w:hAnsi="Play"/>
        </w:rPr>
      </w:pPr>
      <w:r w:rsidDel="00000000" w:rsidR="00000000" w:rsidRPr="00000000">
        <w:rPr>
          <w:rFonts w:ascii="Play" w:cs="Play" w:eastAsia="Play" w:hAnsi="Play"/>
          <w:rtl w:val="0"/>
        </w:rPr>
        <w:t xml:space="preserve">Ciente:</w:t>
      </w:r>
    </w:p>
    <w:p w:rsidR="00000000" w:rsidDel="00000000" w:rsidP="00000000" w:rsidRDefault="00000000" w:rsidRPr="00000000" w14:paraId="00000011">
      <w:pPr>
        <w:spacing w:after="0" w:before="120" w:lineRule="auto"/>
        <w:jc w:val="center"/>
        <w:rPr>
          <w:rFonts w:ascii="Play" w:cs="Play" w:eastAsia="Play" w:hAnsi="Pl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120" w:lineRule="auto"/>
        <w:jc w:val="center"/>
        <w:rPr>
          <w:rFonts w:ascii="Play" w:cs="Play" w:eastAsia="Play" w:hAnsi="Play"/>
        </w:rPr>
      </w:pPr>
      <w:r w:rsidDel="00000000" w:rsidR="00000000" w:rsidRPr="00000000">
        <w:rPr>
          <w:rFonts w:ascii="Play" w:cs="Play" w:eastAsia="Play" w:hAnsi="Play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rFonts w:ascii="Play" w:cs="Play" w:eastAsia="Play" w:hAnsi="Play"/>
          <w:color w:val="000000"/>
        </w:rPr>
      </w:pPr>
      <w:r w:rsidDel="00000000" w:rsidR="00000000" w:rsidRPr="00000000">
        <w:rPr>
          <w:rFonts w:ascii="Play" w:cs="Play" w:eastAsia="Play" w:hAnsi="Play"/>
          <w:color w:val="000000"/>
          <w:rtl w:val="0"/>
        </w:rPr>
        <w:t xml:space="preserve">Assinatura do coordenador da CPG ou do Programa</w:t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rFonts w:ascii="Play" w:cs="Play" w:eastAsia="Play" w:hAnsi="Play"/>
          <w:color w:val="000000"/>
        </w:rPr>
      </w:pPr>
      <w:r w:rsidDel="00000000" w:rsidR="00000000" w:rsidRPr="00000000">
        <w:rPr>
          <w:rFonts w:ascii="Play" w:cs="Play" w:eastAsia="Play" w:hAnsi="Play"/>
          <w:color w:val="000000"/>
          <w:rtl w:val="0"/>
        </w:rPr>
        <w:t xml:space="preserve">NOME COMPLETO e NÚMERO DE MATRÍCULA</w:t>
      </w:r>
    </w:p>
    <w:p w:rsidR="00000000" w:rsidDel="00000000" w:rsidP="00000000" w:rsidRDefault="00000000" w:rsidRPr="00000000" w14:paraId="00000015">
      <w:pPr>
        <w:spacing w:after="0" w:before="120" w:lineRule="auto"/>
        <w:jc w:val="center"/>
        <w:rPr>
          <w:rFonts w:ascii="Play" w:cs="Play" w:eastAsia="Play" w:hAnsi="Pl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120" w:lineRule="auto"/>
        <w:jc w:val="center"/>
        <w:rPr>
          <w:rFonts w:ascii="Play" w:cs="Play" w:eastAsia="Play" w:hAnsi="Pl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120" w:lineRule="auto"/>
        <w:jc w:val="right"/>
        <w:rPr>
          <w:rFonts w:ascii="Play" w:cs="Play" w:eastAsia="Play" w:hAnsi="Play"/>
        </w:rPr>
      </w:pPr>
      <w:r w:rsidDel="00000000" w:rsidR="00000000" w:rsidRPr="00000000">
        <w:rPr>
          <w:rFonts w:ascii="Play" w:cs="Play" w:eastAsia="Play" w:hAnsi="Play"/>
          <w:rtl w:val="0"/>
        </w:rPr>
        <w:t xml:space="preserve">Campinas, ____/______/ 2024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Play">
    <w:embedRegular w:fontKey="{00000000-0000-0000-0000-000000000000}" r:id="rId1" w:subsetted="0"/>
    <w:embedBold w:fontKey="{00000000-0000-0000-0000-000000000000}" r:id="rId2" w:subsetted="0"/>
  </w:font>
  <w:font w:name="Apto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spacing w:after="120" w:line="259" w:lineRule="auto"/>
      <w:ind w:left="0" w:right="17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11" w:line="270" w:lineRule="auto"/>
        <w:ind w:left="10" w:hanging="2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59" w:lineRule="auto"/>
      <w:ind w:left="0" w:firstLine="0"/>
      <w:jc w:val="left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59" w:lineRule="auto"/>
      <w:ind w:left="0" w:firstLine="0"/>
      <w:jc w:val="left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59" w:lineRule="auto"/>
      <w:ind w:left="0" w:firstLine="0"/>
      <w:jc w:val="left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59" w:lineRule="auto"/>
      <w:ind w:left="0" w:firstLine="0"/>
      <w:jc w:val="left"/>
    </w:pPr>
    <w:rPr>
      <w:rFonts w:ascii="Aptos" w:cs="Aptos" w:eastAsia="Aptos" w:hAnsi="Aptos"/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59" w:lineRule="auto"/>
      <w:ind w:left="0" w:firstLine="0"/>
      <w:jc w:val="left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59" w:lineRule="auto"/>
      <w:ind w:left="0" w:firstLine="0"/>
      <w:jc w:val="left"/>
    </w:pPr>
    <w:rPr>
      <w:rFonts w:ascii="Aptos" w:cs="Aptos" w:eastAsia="Aptos" w:hAnsi="Aptos"/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  <w:ind w:left="0" w:firstLine="0"/>
      <w:jc w:val="left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  <w:rsid w:val="00710E6F"/>
    <w:pPr>
      <w:spacing w:after="211" w:line="270" w:lineRule="auto"/>
      <w:ind w:left="10" w:hanging="20"/>
      <w:jc w:val="both"/>
    </w:pPr>
    <w:rPr>
      <w:rFonts w:ascii="Calibri" w:cs="Calibri" w:eastAsia="Calibri" w:hAnsi="Calibri"/>
      <w:kern w:val="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 w:val="1"/>
    <w:rsid w:val="00710E6F"/>
    <w:pPr>
      <w:keepNext w:val="1"/>
      <w:keepLines w:val="1"/>
      <w:spacing w:after="80" w:before="360" w:line="259" w:lineRule="auto"/>
      <w:ind w:left="0" w:firstLine="0"/>
      <w:jc w:val="left"/>
      <w:outlineLvl w:val="0"/>
    </w:pPr>
    <w:rPr>
      <w:rFonts w:asciiTheme="majorHAnsi" w:cstheme="majorBidi" w:eastAsiaTheme="majorEastAsia" w:hAnsiTheme="majorHAnsi"/>
      <w:color w:val="0f4761" w:themeColor="accent1" w:themeShade="0000BF"/>
      <w:kern w:val="2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710E6F"/>
    <w:pPr>
      <w:keepNext w:val="1"/>
      <w:keepLines w:val="1"/>
      <w:spacing w:after="80" w:before="160" w:line="259" w:lineRule="auto"/>
      <w:ind w:left="0" w:firstLine="0"/>
      <w:jc w:val="left"/>
      <w:outlineLvl w:val="1"/>
    </w:pPr>
    <w:rPr>
      <w:rFonts w:asciiTheme="majorHAnsi" w:cstheme="majorBidi" w:eastAsiaTheme="majorEastAsia" w:hAnsiTheme="majorHAnsi"/>
      <w:color w:val="0f4761" w:themeColor="accent1" w:themeShade="0000BF"/>
      <w:kern w:val="2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710E6F"/>
    <w:pPr>
      <w:keepNext w:val="1"/>
      <w:keepLines w:val="1"/>
      <w:spacing w:after="80" w:before="160" w:line="259" w:lineRule="auto"/>
      <w:ind w:left="0" w:firstLine="0"/>
      <w:jc w:val="left"/>
      <w:outlineLvl w:val="2"/>
    </w:pPr>
    <w:rPr>
      <w:rFonts w:asciiTheme="minorHAnsi" w:cstheme="majorBidi" w:eastAsiaTheme="majorEastAsia" w:hAnsiTheme="minorHAnsi"/>
      <w:color w:val="0f4761" w:themeColor="accent1" w:themeShade="0000BF"/>
      <w:kern w:val="2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710E6F"/>
    <w:pPr>
      <w:keepNext w:val="1"/>
      <w:keepLines w:val="1"/>
      <w:spacing w:after="40" w:before="80" w:line="259" w:lineRule="auto"/>
      <w:ind w:left="0" w:firstLine="0"/>
      <w:jc w:val="left"/>
      <w:outlineLvl w:val="3"/>
    </w:pPr>
    <w:rPr>
      <w:rFonts w:asciiTheme="minorHAnsi" w:cstheme="majorBidi" w:eastAsiaTheme="majorEastAsia" w:hAnsiTheme="minorHAnsi"/>
      <w:i w:val="1"/>
      <w:iCs w:val="1"/>
      <w:color w:val="0f4761" w:themeColor="accent1" w:themeShade="0000BF"/>
      <w:kern w:val="2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710E6F"/>
    <w:pPr>
      <w:keepNext w:val="1"/>
      <w:keepLines w:val="1"/>
      <w:spacing w:after="40" w:before="80" w:line="259" w:lineRule="auto"/>
      <w:ind w:left="0" w:firstLine="0"/>
      <w:jc w:val="left"/>
      <w:outlineLvl w:val="4"/>
    </w:pPr>
    <w:rPr>
      <w:rFonts w:asciiTheme="minorHAnsi" w:cstheme="majorBidi" w:eastAsiaTheme="majorEastAsia" w:hAnsiTheme="minorHAnsi"/>
      <w:color w:val="0f4761" w:themeColor="accent1" w:themeShade="0000BF"/>
      <w:kern w:val="2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710E6F"/>
    <w:pPr>
      <w:keepNext w:val="1"/>
      <w:keepLines w:val="1"/>
      <w:spacing w:after="0" w:before="40" w:line="259" w:lineRule="auto"/>
      <w:ind w:left="0" w:firstLine="0"/>
      <w:jc w:val="left"/>
      <w:outlineLvl w:val="5"/>
    </w:pPr>
    <w:rPr>
      <w:rFonts w:asciiTheme="minorHAnsi" w:cstheme="majorBidi" w:eastAsiaTheme="majorEastAsia" w:hAnsiTheme="minorHAnsi"/>
      <w:i w:val="1"/>
      <w:iCs w:val="1"/>
      <w:color w:val="595959" w:themeColor="text1" w:themeTint="0000A6"/>
      <w:kern w:val="2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710E6F"/>
    <w:pPr>
      <w:keepNext w:val="1"/>
      <w:keepLines w:val="1"/>
      <w:spacing w:after="0" w:before="40" w:line="259" w:lineRule="auto"/>
      <w:ind w:left="0" w:firstLine="0"/>
      <w:jc w:val="left"/>
      <w:outlineLvl w:val="6"/>
    </w:pPr>
    <w:rPr>
      <w:rFonts w:asciiTheme="minorHAnsi" w:cstheme="majorBidi" w:eastAsiaTheme="majorEastAsia" w:hAnsiTheme="minorHAnsi"/>
      <w:color w:val="595959" w:themeColor="text1" w:themeTint="0000A6"/>
      <w:kern w:val="2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710E6F"/>
    <w:pPr>
      <w:keepNext w:val="1"/>
      <w:keepLines w:val="1"/>
      <w:spacing w:after="0" w:line="259" w:lineRule="auto"/>
      <w:ind w:left="0" w:firstLine="0"/>
      <w:jc w:val="left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  <w:kern w:val="2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710E6F"/>
    <w:pPr>
      <w:keepNext w:val="1"/>
      <w:keepLines w:val="1"/>
      <w:spacing w:after="0" w:line="259" w:lineRule="auto"/>
      <w:ind w:left="0" w:firstLine="0"/>
      <w:jc w:val="left"/>
      <w:outlineLvl w:val="8"/>
    </w:pPr>
    <w:rPr>
      <w:rFonts w:asciiTheme="minorHAnsi" w:cstheme="majorBidi" w:eastAsiaTheme="majorEastAsia" w:hAnsiTheme="minorHAnsi"/>
      <w:color w:val="272727" w:themeColor="text1" w:themeTint="0000D8"/>
      <w:kern w:val="2"/>
      <w:lang w:eastAsia="en-US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710E6F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710E6F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710E6F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710E6F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710E6F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710E6F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710E6F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710E6F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710E6F"/>
    <w:rPr>
      <w:rFonts w:cstheme="majorBidi" w:eastAsiaTheme="majorEastAsia"/>
      <w:color w:val="272727" w:themeColor="text1" w:themeTint="0000D8"/>
    </w:rPr>
  </w:style>
  <w:style w:type="paragraph" w:styleId="Ttulo">
    <w:name w:val="Title"/>
    <w:basedOn w:val="Normal"/>
    <w:next w:val="Normal"/>
    <w:link w:val="TtuloChar"/>
    <w:uiPriority w:val="10"/>
    <w:qFormat w:val="1"/>
    <w:rsid w:val="00710E6F"/>
    <w:pPr>
      <w:spacing w:after="80" w:line="240" w:lineRule="auto"/>
      <w:ind w:left="0" w:firstLine="0"/>
      <w:contextualSpacing w:val="1"/>
      <w:jc w:val="left"/>
    </w:pPr>
    <w:rPr>
      <w:rFonts w:asciiTheme="majorHAnsi" w:cstheme="majorBidi" w:eastAsiaTheme="majorEastAsia" w:hAnsiTheme="majorHAnsi"/>
      <w:spacing w:val="-10"/>
      <w:kern w:val="28"/>
      <w:sz w:val="56"/>
      <w:szCs w:val="56"/>
      <w:lang w:eastAsia="en-US"/>
    </w:rPr>
  </w:style>
  <w:style w:type="character" w:styleId="TtuloChar" w:customStyle="1">
    <w:name w:val="Título Char"/>
    <w:basedOn w:val="Fontepargpadro"/>
    <w:link w:val="Ttulo"/>
    <w:uiPriority w:val="10"/>
    <w:rsid w:val="00710E6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 w:val="1"/>
    <w:rsid w:val="00710E6F"/>
    <w:pPr>
      <w:numPr>
        <w:ilvl w:val="1"/>
      </w:numPr>
      <w:spacing w:after="160" w:line="259" w:lineRule="auto"/>
      <w:ind w:left="10" w:hanging="20"/>
      <w:jc w:val="left"/>
    </w:pPr>
    <w:rPr>
      <w:rFonts w:asciiTheme="minorHAnsi" w:cstheme="majorBidi" w:eastAsiaTheme="majorEastAsia" w:hAnsiTheme="minorHAnsi"/>
      <w:color w:val="595959" w:themeColor="text1" w:themeTint="0000A6"/>
      <w:spacing w:val="15"/>
      <w:kern w:val="2"/>
      <w:sz w:val="28"/>
      <w:szCs w:val="28"/>
      <w:lang w:eastAsia="en-US"/>
    </w:rPr>
  </w:style>
  <w:style w:type="character" w:styleId="SubttuloChar" w:customStyle="1">
    <w:name w:val="Subtítulo Char"/>
    <w:basedOn w:val="Fontepargpadro"/>
    <w:link w:val="Subttulo"/>
    <w:uiPriority w:val="11"/>
    <w:rsid w:val="00710E6F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710E6F"/>
    <w:pPr>
      <w:spacing w:after="160" w:before="160" w:line="259" w:lineRule="auto"/>
      <w:ind w:left="0" w:firstLine="0"/>
      <w:jc w:val="center"/>
    </w:pPr>
    <w:rPr>
      <w:rFonts w:asciiTheme="minorHAnsi" w:cstheme="minorBidi" w:eastAsiaTheme="minorHAnsi" w:hAnsiTheme="minorHAnsi"/>
      <w:i w:val="1"/>
      <w:iCs w:val="1"/>
      <w:color w:val="404040" w:themeColor="text1" w:themeTint="0000BF"/>
      <w:kern w:val="2"/>
      <w:lang w:eastAsia="en-US"/>
    </w:rPr>
  </w:style>
  <w:style w:type="character" w:styleId="CitaoChar" w:customStyle="1">
    <w:name w:val="Citação Char"/>
    <w:basedOn w:val="Fontepargpadro"/>
    <w:link w:val="Citao"/>
    <w:uiPriority w:val="29"/>
    <w:rsid w:val="00710E6F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710E6F"/>
    <w:pPr>
      <w:spacing w:after="160" w:line="259" w:lineRule="auto"/>
      <w:ind w:left="720" w:firstLine="0"/>
      <w:contextualSpacing w:val="1"/>
      <w:jc w:val="left"/>
    </w:pPr>
    <w:rPr>
      <w:rFonts w:asciiTheme="minorHAnsi" w:cstheme="minorBidi" w:eastAsiaTheme="minorHAnsi" w:hAnsiTheme="minorHAnsi"/>
      <w:kern w:val="2"/>
      <w:lang w:eastAsia="en-US"/>
    </w:rPr>
  </w:style>
  <w:style w:type="character" w:styleId="nfaseIntensa">
    <w:name w:val="Intense Emphasis"/>
    <w:basedOn w:val="Fontepargpadro"/>
    <w:uiPriority w:val="21"/>
    <w:qFormat w:val="1"/>
    <w:rsid w:val="00710E6F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710E6F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 w:line="259" w:lineRule="auto"/>
      <w:ind w:left="864" w:right="864" w:firstLine="0"/>
      <w:jc w:val="center"/>
    </w:pPr>
    <w:rPr>
      <w:rFonts w:asciiTheme="minorHAnsi" w:cstheme="minorBidi" w:eastAsiaTheme="minorHAnsi" w:hAnsiTheme="minorHAnsi"/>
      <w:i w:val="1"/>
      <w:iCs w:val="1"/>
      <w:color w:val="0f4761" w:themeColor="accent1" w:themeShade="0000BF"/>
      <w:kern w:val="2"/>
      <w:lang w:eastAsia="en-US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710E6F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710E6F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710E6F"/>
    <w:pPr>
      <w:tabs>
        <w:tab w:val="center" w:pos="4252"/>
        <w:tab w:val="right" w:pos="8504"/>
      </w:tabs>
      <w:spacing w:after="0" w:line="240" w:lineRule="auto"/>
      <w:ind w:left="0" w:firstLine="0"/>
      <w:jc w:val="left"/>
    </w:pPr>
    <w:rPr>
      <w:rFonts w:asciiTheme="minorHAnsi" w:cstheme="minorBidi" w:eastAsiaTheme="minorHAnsi" w:hAnsiTheme="minorHAnsi"/>
      <w:kern w:val="2"/>
      <w:lang w:eastAsia="en-US"/>
    </w:rPr>
  </w:style>
  <w:style w:type="character" w:styleId="CabealhoChar" w:customStyle="1">
    <w:name w:val="Cabeçalho Char"/>
    <w:basedOn w:val="Fontepargpadro"/>
    <w:link w:val="Cabealho"/>
    <w:uiPriority w:val="99"/>
    <w:rsid w:val="00710E6F"/>
  </w:style>
  <w:style w:type="paragraph" w:styleId="Rodap">
    <w:name w:val="footer"/>
    <w:basedOn w:val="Normal"/>
    <w:link w:val="RodapChar"/>
    <w:uiPriority w:val="99"/>
    <w:unhideWhenUsed w:val="1"/>
    <w:rsid w:val="00710E6F"/>
    <w:pPr>
      <w:tabs>
        <w:tab w:val="center" w:pos="4252"/>
        <w:tab w:val="right" w:pos="8504"/>
      </w:tabs>
      <w:spacing w:after="0" w:line="240" w:lineRule="auto"/>
      <w:ind w:left="0" w:firstLine="0"/>
      <w:jc w:val="left"/>
    </w:pPr>
    <w:rPr>
      <w:rFonts w:asciiTheme="minorHAnsi" w:cstheme="minorBidi" w:eastAsiaTheme="minorHAnsi" w:hAnsiTheme="minorHAnsi"/>
      <w:kern w:val="2"/>
      <w:lang w:eastAsia="en-US"/>
    </w:rPr>
  </w:style>
  <w:style w:type="character" w:styleId="RodapChar" w:customStyle="1">
    <w:name w:val="Rodapé Char"/>
    <w:basedOn w:val="Fontepargpadro"/>
    <w:link w:val="Rodap"/>
    <w:uiPriority w:val="99"/>
    <w:rsid w:val="00710E6F"/>
  </w:style>
  <w:style w:type="paragraph" w:styleId="Subtitle">
    <w:name w:val="Subtitle"/>
    <w:basedOn w:val="Normal"/>
    <w:next w:val="Normal"/>
    <w:pPr>
      <w:spacing w:after="160" w:line="259" w:lineRule="auto"/>
      <w:ind w:left="10" w:hanging="20"/>
      <w:jc w:val="left"/>
    </w:pPr>
    <w:rPr>
      <w:rFonts w:ascii="Aptos" w:cs="Aptos" w:eastAsia="Aptos" w:hAnsi="Aptos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KYnnuzpMVT/+6KpMDKdOKQeATg==">CgMxLjA4AHIhMUFJUXFjZXhPSmxnaVhlaHF2RTBnWFhuOVN1WHp6bWdY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2024-02-28T18:49:00Z</dcterms:created>
  <dc:creator>MARCELA DE SOUZA PELLEGRIN</dc:creator>
</cp:coreProperties>
</file>